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01F4" w14:textId="77777777" w:rsidR="008C4042" w:rsidRPr="0029257E" w:rsidRDefault="008C4042" w:rsidP="008C4042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>
        <w:rPr>
          <w:rFonts w:ascii="Times New Roman" w:hAnsi="Times New Roman"/>
          <w:sz w:val="12"/>
          <w:szCs w:val="16"/>
        </w:rPr>
        <w:t>2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7FE3AA07" w14:textId="77777777" w:rsidR="008C4042" w:rsidRPr="0029257E" w:rsidRDefault="008C4042" w:rsidP="008C4042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realizacji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5BFEDE2E" w14:textId="77777777" w:rsidR="008C4042" w:rsidRPr="0029257E" w:rsidRDefault="008C4042" w:rsidP="008C4042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wytchnieniowa” dla Jednostek Samorządu </w:t>
      </w:r>
    </w:p>
    <w:p w14:paraId="5B9E6C7E" w14:textId="77777777" w:rsidR="008C4042" w:rsidRPr="0029257E" w:rsidRDefault="008C4042" w:rsidP="008C4042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 xml:space="preserve">6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67B4F92F" w14:textId="77777777" w:rsidR="008C4042" w:rsidRPr="0029257E" w:rsidRDefault="008C4042" w:rsidP="008C4042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24C870FE" w14:textId="77777777" w:rsidR="008C4042" w:rsidRPr="0029257E" w:rsidRDefault="008C4042" w:rsidP="008C4042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38A38FD9" w14:textId="77777777" w:rsidR="008C4042" w:rsidRDefault="008C4042" w:rsidP="008C4042">
      <w:pPr>
        <w:pStyle w:val="Style7"/>
        <w:widowControl/>
        <w:spacing w:line="360" w:lineRule="auto"/>
        <w:ind w:left="720"/>
        <w:jc w:val="both"/>
        <w:rPr>
          <w:bCs/>
          <w:i/>
        </w:rPr>
      </w:pPr>
    </w:p>
    <w:p w14:paraId="75D24DEC" w14:textId="77777777" w:rsidR="008C4042" w:rsidRPr="00F838CC" w:rsidRDefault="008C4042" w:rsidP="008C40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88111500"/>
      <w:r w:rsidRPr="00F83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RODO Ministra Rodziny, Pracy  i Polityki Społecznej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83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ramach Programu „Opieka Wytchnieniowa” dla Jednostek Samorządu Terytorialnego – edycja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20044BA0" w14:textId="77777777" w:rsidR="008C4042" w:rsidRDefault="008C4042" w:rsidP="008C4042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5FD5FA63" w14:textId="77777777" w:rsidR="008C4042" w:rsidRDefault="008C4042" w:rsidP="008C40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 w14:paraId="2EF389D3" w14:textId="77777777" w:rsidR="008C4042" w:rsidRPr="00113C20" w:rsidRDefault="008C4042" w:rsidP="008C40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FB1FAB" w14:textId="77777777" w:rsidR="008C4042" w:rsidRPr="00113C20" w:rsidRDefault="008C4042" w:rsidP="008C404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Tożsamość administratora i dane kontaktowe</w:t>
      </w:r>
    </w:p>
    <w:p w14:paraId="6FFACFEA" w14:textId="77777777" w:rsidR="008C4042" w:rsidRPr="00113C20" w:rsidRDefault="008C4042" w:rsidP="008C4042">
      <w:pPr>
        <w:spacing w:after="0" w:line="240" w:lineRule="auto"/>
        <w:contextualSpacing/>
        <w:jc w:val="both"/>
        <w:rPr>
          <w:rStyle w:val="Wyrnienie"/>
          <w:b/>
          <w:bCs/>
          <w:i w:val="0"/>
          <w:color w:val="000000" w:themeColor="tex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Administratorem danych osobowych jest </w:t>
      </w:r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Gmina Miejska Lubawa- Miejski Ośrodek Pomocy Społecznej w Lubawie ul. Rzepnikowskiego 9A , nr tel/ 89 645 28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55</w:t>
      </w:r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04073A53" w14:textId="77777777" w:rsidR="008C4042" w:rsidRPr="00113C20" w:rsidRDefault="008C4042" w:rsidP="008C4042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4552E70" w14:textId="77777777" w:rsidR="008C4042" w:rsidRPr="00113C20" w:rsidRDefault="008C4042" w:rsidP="008C4042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kontaktowe inspektora ochrony danych osobowych</w:t>
      </w:r>
    </w:p>
    <w:p w14:paraId="72E33F93" w14:textId="77777777" w:rsidR="008C4042" w:rsidRPr="00113C20" w:rsidRDefault="008C4042" w:rsidP="008C4042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r w:rsidRPr="00113C20">
        <w:rPr>
          <w:rFonts w:ascii="Times New Roman" w:hAnsi="Times New Roman" w:cs="Times New Roman"/>
          <w:i/>
          <w:color w:val="4472C4" w:themeColor="accent1"/>
          <w:sz w:val="20"/>
          <w:szCs w:val="20"/>
        </w:rPr>
        <w:t>iod@ajip.pl</w:t>
      </w:r>
    </w:p>
    <w:p w14:paraId="130ACFC9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0D1FC5B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Kategorie danych osobowych</w:t>
      </w:r>
    </w:p>
    <w:p w14:paraId="32CAFA96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 danych osobowych obejmuje następujące kategorie Pani/Pana danych: </w:t>
      </w:r>
    </w:p>
    <w:p w14:paraId="2FFC29EE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osoby świadczącej usługi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opieki wytchnieniowej 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określone w przyjętym przez Ministra Programie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Opieka wytchnieniowa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 imię i nazwisko, miejsce pracy, stanowisko, adres e-mail, numer telefonu.</w:t>
      </w:r>
    </w:p>
    <w:p w14:paraId="77E15657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uczestnika Programu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Opieka wytchnieniowa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 imię i nazwisko oraz dane określone w Karcie zgłoszenia do Programu, w zakresie niezbędnym do przeprowadzenia kontroli, postępowania w trybie nadzoru lub sprawozdawczości.</w:t>
      </w:r>
    </w:p>
    <w:p w14:paraId="1ABA415E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66A6D11" w14:textId="77777777" w:rsidR="008C4042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Kategoria osób </w:t>
      </w:r>
    </w:p>
    <w:p w14:paraId="6BE70EAC" w14:textId="77777777" w:rsidR="008C4042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sob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świadczące usługi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opieki wytchnieniowej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w przyjętym przez Ministra Programie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Opoeka wytchnieniowa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</w:p>
    <w:p w14:paraId="1A2AD319" w14:textId="77777777" w:rsidR="008C4042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czestnik Programu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Opieka wytchnieniowa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77F12E3C" w14:textId="77777777" w:rsidR="008C4042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87B0ED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</w:rPr>
        <w:t>Źródło pochodzenia danych</w:t>
      </w:r>
    </w:p>
    <w:p w14:paraId="429B5B20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Pani/Pana dane zostały przekazane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przez jednostkę samorządu terytorialnego lub podmiot, któremu gmina/powiat zleciła realizację Programu „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Opieka wytchnieniowa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” dla Jednostek Samorządu Terytorialnego -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,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która/który przekazał/a nam je w związku z Pani/Pana udziałem w Programie „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Opieka wytchnieniowa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Pr="00113C20">
        <w:rPr>
          <w:rFonts w:ascii="Times New Roman" w:hAnsi="Times New Roman" w:cs="Times New Roman"/>
          <w:sz w:val="20"/>
          <w:szCs w:val="20"/>
        </w:rPr>
        <w:t xml:space="preserve">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lub podmiot, który udostępnił nam dane, w związku z zawarciem lub realizacją umowy w ramach Programu „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Opieka wytchnieniowa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” dla Jednostek Samorządu Terytorialnego -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pl-PL"/>
        </w:rPr>
        <w:t>.</w:t>
      </w:r>
    </w:p>
    <w:p w14:paraId="5D03AB2C" w14:textId="77777777" w:rsidR="008C4042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0CA9AF0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Cele przetwarzania i podstawa prawna przetwarzania</w:t>
      </w:r>
    </w:p>
    <w:p w14:paraId="27A6CEDE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zakresie niezbędnym do wykonania przez Ministra zadań związanych ze sprawozdawczością, nadzorem oraz z czynnościami kontrolnymi dotyczącymi  realizacji Programu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Opieka wytchnieniowa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1848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), dotyczących udzielania wsparcia osobom niepełnosprawnym, w tym poprzez przyjmowanie programów, nabór wniosków lub ogłaszanie konkursów ofert w ramach tych programów i nadzór nad ich realizacją.</w:t>
      </w:r>
      <w:r w:rsidRPr="00113C20">
        <w:rPr>
          <w:rFonts w:ascii="Times New Roman" w:hAnsi="Times New Roman" w:cs="Times New Roman"/>
          <w:sz w:val="20"/>
          <w:szCs w:val="20"/>
        </w:rPr>
        <w:t>.</w:t>
      </w:r>
    </w:p>
    <w:p w14:paraId="455AE0DB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4A7112F7" w14:textId="77777777" w:rsidR="008C4042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EF16CA9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 lub kategorie odbiorców danych</w:t>
      </w:r>
    </w:p>
    <w:p w14:paraId="3EE294EB" w14:textId="77777777" w:rsidR="008C4042" w:rsidRPr="00113C20" w:rsidRDefault="008C4042" w:rsidP="008C4042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113C2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Gminę Miejską Lubawa – Miejski Ośrodek Pomocy Społecznej Lubawa,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szczególności dane osób świadczących/realizujących usługi na rzecz uczestników Programu lub opiekunów prawnych mogą być udostępniane Ministrowi Rodziny i Polityki Społecznej lub Wojewodzie Warmińsko- Mazurskim m.in. do celów sprawozdawczych czy kontrolnych.</w:t>
      </w:r>
    </w:p>
    <w:p w14:paraId="1577C939" w14:textId="77777777" w:rsidR="008C4042" w:rsidRPr="00113C20" w:rsidRDefault="008C4042" w:rsidP="008C4042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Okres przechowywania danych</w:t>
      </w:r>
    </w:p>
    <w:p w14:paraId="2F6F5EFC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przechowywane będą do czasu wygaśnięcia obowiązku przechowywania tych danych wynikających z realizacji </w:t>
      </w:r>
      <w:r w:rsidRPr="00113C2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Programu „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Opieka wytchnieniowa</w:t>
      </w:r>
      <w:r w:rsidRPr="00113C2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” dla Jednostek Samorządu Terytorialnego  – edycja 202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113C20">
        <w:rPr>
          <w:rFonts w:ascii="Times New Roman" w:eastAsia="Calibri" w:hAnsi="Times New Roman" w:cs="Times New Roman"/>
          <w:sz w:val="20"/>
          <w:szCs w:val="20"/>
          <w:lang w:eastAsia="pl-PL"/>
        </w:rPr>
        <w:t>a następnie do momentu wygaśnięcia obowiązku przechowywania danych wynikającego z przepisów dotyczących archiwizacji dokumentacji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lub ewentualnych roszczeń</w:t>
      </w:r>
      <w:r w:rsidRPr="00113C20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5E9BA3C4" w14:textId="77777777" w:rsidR="008C4042" w:rsidRPr="00113C20" w:rsidRDefault="008C4042" w:rsidP="008C4042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3E67537" w14:textId="77777777" w:rsidR="008C4042" w:rsidRPr="00113C20" w:rsidRDefault="008C4042" w:rsidP="008C4042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Prawa podmiotów danych</w:t>
      </w:r>
    </w:p>
    <w:p w14:paraId="0B2B7EBF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>Przysługuje Pani/Panu prawo dostępu do swoich danych osobowych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oraz  otrzymania ich kopii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prawo do sprostowania ( poprawiania ) swoich danych,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prawo do usunięcia danych, ograniczania przetwarzania danych, prawo do wniesienia sprzeciwu wobec przetwarzania danych, prawo do wniesienia skargi do organu nadzorczego. 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>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1EAA2EF8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1D8A1CF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 w tym profilowanie</w:t>
      </w:r>
    </w:p>
    <w:p w14:paraId="6EC44123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7A03CBBB" w14:textId="77777777" w:rsidR="008C4042" w:rsidRPr="00113C20" w:rsidRDefault="008C4042" w:rsidP="008C4042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EABCAFA" w14:textId="77777777" w:rsidR="008C4042" w:rsidRPr="00113C20" w:rsidRDefault="008C4042" w:rsidP="008C4042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Prawo wniesienia skargi do organu nadzorczego</w:t>
      </w:r>
    </w:p>
    <w:p w14:paraId="1F96D760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113C20">
        <w:rPr>
          <w:rFonts w:ascii="Times New Roman" w:eastAsia="Times New Roman" w:hAnsi="Times New Roman" w:cs="Times New Roman"/>
          <w:color w:val="1B1B1B"/>
          <w:sz w:val="20"/>
          <w:szCs w:val="20"/>
        </w:rPr>
        <w:t>531 03 00.</w:t>
      </w:r>
    </w:p>
    <w:p w14:paraId="78D14FC5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0EE26DD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1B55AE26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20"/>
          <w:szCs w:val="20"/>
        </w:rPr>
      </w:pPr>
    </w:p>
    <w:p w14:paraId="4106B4AE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4E5EFD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</w:pPr>
      <w:r w:rsidRPr="00113C20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0E9ED958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Podanie danych osobowych jest konieczne dla celów związanych z wykonywaniem zadań Ministra w ramach Programu „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Opieka wytchnieniowa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6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.</w:t>
      </w:r>
    </w:p>
    <w:p w14:paraId="7F04B8BE" w14:textId="77777777" w:rsidR="008C4042" w:rsidRDefault="008C4042" w:rsidP="008C4042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3303E91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CDD3019" w14:textId="77777777" w:rsidR="008C4042" w:rsidRPr="00113C20" w:rsidRDefault="008C4042" w:rsidP="008C40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</w:pPr>
      <w:r w:rsidRPr="00113C20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6C8AE674" w14:textId="77777777" w:rsidR="008C4042" w:rsidRDefault="008C4042" w:rsidP="008C4042"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Podanie danych osobowych jest konieczne dla celów związanych z wykonywaniem zadań Ministra w ramach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 xml:space="preserve"> 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Programu „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Opieka wytchnieniowa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6.</w:t>
      </w:r>
    </w:p>
    <w:p w14:paraId="27B7D2E6" w14:textId="77777777" w:rsidR="008C4042" w:rsidRPr="0029257E" w:rsidRDefault="008C4042" w:rsidP="008C4042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5222849D" w14:textId="77777777" w:rsidR="008C4042" w:rsidRDefault="008C4042" w:rsidP="008C404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14:paraId="11466AAE" w14:textId="77777777" w:rsidR="008C4042" w:rsidRDefault="008C4042" w:rsidP="008C404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14:paraId="55776169" w14:textId="77777777" w:rsidR="008C4042" w:rsidRDefault="008C4042" w:rsidP="008C4042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14:paraId="5FE0EEEE" w14:textId="77777777" w:rsidR="008C4042" w:rsidRPr="001506F3" w:rsidRDefault="008C4042" w:rsidP="008C4042">
      <w:pPr>
        <w:spacing w:after="0" w:line="240" w:lineRule="auto"/>
        <w:ind w:firstLine="340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6F3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..…………………………………………………………..</w:t>
      </w:r>
    </w:p>
    <w:p w14:paraId="533B0EFB" w14:textId="77777777" w:rsidR="008C4042" w:rsidRPr="001506F3" w:rsidRDefault="008C4042" w:rsidP="008C4042">
      <w:pPr>
        <w:spacing w:after="0" w:line="240" w:lineRule="auto"/>
        <w:ind w:firstLine="3402"/>
        <w:rPr>
          <w:rFonts w:ascii="Times New Roman" w:hAnsi="Times New Roman" w:cs="Times New Roman"/>
          <w:i/>
          <w:iCs/>
          <w:sz w:val="20"/>
          <w:szCs w:val="20"/>
        </w:rPr>
      </w:pPr>
      <w:r w:rsidRPr="001506F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1506F3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1BBA89F4" w14:textId="77777777" w:rsidR="008C4042" w:rsidRPr="008F7208" w:rsidRDefault="008C4042" w:rsidP="008C4042">
      <w:pPr>
        <w:spacing w:after="0" w:line="240" w:lineRule="auto"/>
        <w:ind w:right="-1" w:firstLine="3402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14:paraId="7B4E938E" w14:textId="77777777" w:rsidR="00017720" w:rsidRDefault="00017720"/>
    <w:sectPr w:rsidR="00017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2571" w14:textId="77777777" w:rsidR="003338F0" w:rsidRDefault="003338F0" w:rsidP="00265E49">
      <w:pPr>
        <w:spacing w:after="0" w:line="240" w:lineRule="auto"/>
      </w:pPr>
      <w:r>
        <w:separator/>
      </w:r>
    </w:p>
  </w:endnote>
  <w:endnote w:type="continuationSeparator" w:id="0">
    <w:p w14:paraId="079A2E12" w14:textId="77777777" w:rsidR="003338F0" w:rsidRDefault="003338F0" w:rsidP="0026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41F9" w14:textId="77777777" w:rsidR="00265E49" w:rsidRDefault="00265E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18A6" w14:textId="77777777" w:rsidR="00265E49" w:rsidRDefault="00265E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B1D9" w14:textId="77777777" w:rsidR="00265E49" w:rsidRDefault="00265E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4CFC" w14:textId="77777777" w:rsidR="003338F0" w:rsidRDefault="003338F0" w:rsidP="00265E49">
      <w:pPr>
        <w:spacing w:after="0" w:line="240" w:lineRule="auto"/>
      </w:pPr>
      <w:r>
        <w:separator/>
      </w:r>
    </w:p>
  </w:footnote>
  <w:footnote w:type="continuationSeparator" w:id="0">
    <w:p w14:paraId="0BAEE238" w14:textId="77777777" w:rsidR="003338F0" w:rsidRDefault="003338F0" w:rsidP="0026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4B18" w14:textId="77777777" w:rsidR="00265E49" w:rsidRDefault="00265E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E5A8" w14:textId="07691F0E" w:rsidR="00265E49" w:rsidRDefault="00265E49" w:rsidP="00265E49">
    <w:pPr>
      <w:pStyle w:val="Nagwek"/>
      <w:jc w:val="center"/>
    </w:pPr>
    <w:r>
      <w:rPr>
        <w:noProof/>
      </w:rPr>
      <w:drawing>
        <wp:inline distT="0" distB="0" distL="0" distR="0" wp14:anchorId="66D90BF7" wp14:editId="2FACDF31">
          <wp:extent cx="1988820" cy="601290"/>
          <wp:effectExtent l="0" t="0" r="0" b="8890"/>
          <wp:docPr id="1190081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FC0D" w14:textId="77777777" w:rsidR="00265E49" w:rsidRDefault="00265E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24"/>
    <w:rsid w:val="00017720"/>
    <w:rsid w:val="00265E49"/>
    <w:rsid w:val="003338F0"/>
    <w:rsid w:val="006B0420"/>
    <w:rsid w:val="007A744E"/>
    <w:rsid w:val="007F0E24"/>
    <w:rsid w:val="008C4042"/>
    <w:rsid w:val="00C3260E"/>
    <w:rsid w:val="00DB10E5"/>
    <w:rsid w:val="00EE1B40"/>
    <w:rsid w:val="00F8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D3DEE-90B8-4D1D-BEFE-477F60BB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04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E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E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E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E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E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E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E2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0E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E2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0E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E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E2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C4042"/>
    <w:pPr>
      <w:spacing w:after="0" w:line="240" w:lineRule="auto"/>
    </w:pPr>
    <w:rPr>
      <w:kern w:val="0"/>
      <w14:ligatures w14:val="none"/>
    </w:rPr>
  </w:style>
  <w:style w:type="paragraph" w:customStyle="1" w:styleId="Style7">
    <w:name w:val="Style7"/>
    <w:basedOn w:val="Normalny"/>
    <w:rsid w:val="008C40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Wyrnienie">
    <w:name w:val="Wyróżnienie"/>
    <w:basedOn w:val="Domylnaczcionkaakapitu"/>
    <w:uiPriority w:val="99"/>
    <w:qFormat/>
    <w:locked/>
    <w:rsid w:val="008C4042"/>
    <w:rPr>
      <w:rFonts w:ascii="Times New Roman" w:hAnsi="Times New Roman" w:cs="Times New Roman" w:hint="default"/>
      <w:i/>
      <w:iCs/>
    </w:rPr>
  </w:style>
  <w:style w:type="paragraph" w:styleId="Nagwek">
    <w:name w:val="header"/>
    <w:basedOn w:val="Normalny"/>
    <w:link w:val="NagwekZnak"/>
    <w:uiPriority w:val="99"/>
    <w:unhideWhenUsed/>
    <w:rsid w:val="00265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E4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5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E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 w Lubawie</dc:creator>
  <cp:keywords/>
  <dc:description/>
  <cp:lastModifiedBy>Miejski Ośrodek Pomocy Społecznej w Lubawie</cp:lastModifiedBy>
  <cp:revision>3</cp:revision>
  <dcterms:created xsi:type="dcterms:W3CDTF">2026-03-05T18:54:00Z</dcterms:created>
  <dcterms:modified xsi:type="dcterms:W3CDTF">2026-03-05T19:09:00Z</dcterms:modified>
</cp:coreProperties>
</file>